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26AE" w14:textId="4CC94384" w:rsidR="006420A3" w:rsidRDefault="006420A3" w:rsidP="006420A3">
      <w:r>
        <w:t xml:space="preserve">Dagordning vid ordinarie årsmöte </w:t>
      </w:r>
      <w:r>
        <w:t>Smålands Taxklubb 220410</w:t>
      </w:r>
    </w:p>
    <w:p w14:paraId="5FF48D1E" w14:textId="77777777" w:rsidR="006420A3" w:rsidRDefault="006420A3" w:rsidP="006420A3">
      <w:r>
        <w:t xml:space="preserve">Årsmötet öppnas av klubbens ordförande eller, vid förfall för denne, av den som styrelsen </w:t>
      </w:r>
    </w:p>
    <w:p w14:paraId="43D6A2AC" w14:textId="77777777" w:rsidR="006420A3" w:rsidRDefault="006420A3" w:rsidP="006420A3">
      <w:r>
        <w:t xml:space="preserve">utsett. Årsmötet avslutas av ordförande för årsmötet. </w:t>
      </w:r>
    </w:p>
    <w:p w14:paraId="1C2B741B" w14:textId="77777777" w:rsidR="006420A3" w:rsidRDefault="006420A3" w:rsidP="006420A3">
      <w:r>
        <w:t>Vid ordinarie årsmöte skall följande ärenden förekomma;</w:t>
      </w:r>
    </w:p>
    <w:p w14:paraId="4A11FE8F" w14:textId="77777777" w:rsidR="006420A3" w:rsidRDefault="006420A3" w:rsidP="006420A3">
      <w:r>
        <w:t xml:space="preserve">1. justering av röstlängd </w:t>
      </w:r>
    </w:p>
    <w:p w14:paraId="2F5F8A1E" w14:textId="77777777" w:rsidR="006420A3" w:rsidRDefault="006420A3" w:rsidP="006420A3">
      <w:r>
        <w:t xml:space="preserve">2. val av ordförande för mötet </w:t>
      </w:r>
    </w:p>
    <w:p w14:paraId="7F427663" w14:textId="77777777" w:rsidR="006420A3" w:rsidRDefault="006420A3" w:rsidP="006420A3">
      <w:r>
        <w:t xml:space="preserve">3. anmälan av styrelsen utsedd sekreterare </w:t>
      </w:r>
    </w:p>
    <w:p w14:paraId="33C4BDD5" w14:textId="77777777" w:rsidR="006420A3" w:rsidRDefault="006420A3" w:rsidP="006420A3">
      <w:r>
        <w:t>4. val av två justeringspersoner tillika rösträknare, som tillsammans med mötesordföranden</w:t>
      </w:r>
    </w:p>
    <w:p w14:paraId="1DB3769D" w14:textId="77777777" w:rsidR="006420A3" w:rsidRDefault="006420A3" w:rsidP="006420A3">
      <w:r>
        <w:t xml:space="preserve">skall justera protokollet </w:t>
      </w:r>
    </w:p>
    <w:p w14:paraId="08DA1D89" w14:textId="77777777" w:rsidR="006420A3" w:rsidRDefault="006420A3" w:rsidP="006420A3">
      <w:r>
        <w:t xml:space="preserve">5. fråga om årsmötet blivit behörigen utlyst </w:t>
      </w:r>
    </w:p>
    <w:p w14:paraId="32ABC299" w14:textId="77777777" w:rsidR="006420A3" w:rsidRDefault="006420A3" w:rsidP="006420A3">
      <w:r>
        <w:t xml:space="preserve">6. behandling av klubbstyrelsens årsredovisning för det förflutna verksamhetsåret jämte </w:t>
      </w:r>
    </w:p>
    <w:p w14:paraId="02553968" w14:textId="77777777" w:rsidR="006420A3" w:rsidRDefault="006420A3" w:rsidP="006420A3">
      <w:r>
        <w:t xml:space="preserve">revisionsberättelse </w:t>
      </w:r>
    </w:p>
    <w:p w14:paraId="1A880BBF" w14:textId="77777777" w:rsidR="006420A3" w:rsidRDefault="006420A3" w:rsidP="006420A3">
      <w:r>
        <w:t xml:space="preserve">7. fastställande av balansräkning för verksamhetsåret </w:t>
      </w:r>
    </w:p>
    <w:p w14:paraId="7037645F" w14:textId="77777777" w:rsidR="006420A3" w:rsidRDefault="006420A3" w:rsidP="006420A3">
      <w:r>
        <w:t xml:space="preserve">8. fråga om disposition av vinst eller förlust enligt balansräkningen </w:t>
      </w:r>
    </w:p>
    <w:p w14:paraId="18127405" w14:textId="77777777" w:rsidR="006420A3" w:rsidRDefault="006420A3" w:rsidP="006420A3">
      <w:r>
        <w:t xml:space="preserve">9. fråga om ansvarsfrihet för klubbstyrelsen </w:t>
      </w:r>
    </w:p>
    <w:p w14:paraId="16F99FB0" w14:textId="77777777" w:rsidR="006420A3" w:rsidRDefault="006420A3" w:rsidP="006420A3">
      <w:r>
        <w:t xml:space="preserve">10.val av ordförande i klubben </w:t>
      </w:r>
    </w:p>
    <w:p w14:paraId="016FDB70" w14:textId="77777777" w:rsidR="006420A3" w:rsidRDefault="006420A3" w:rsidP="006420A3">
      <w:r>
        <w:t xml:space="preserve">11.val av övriga ledamöter i klubbstyrelsen </w:t>
      </w:r>
    </w:p>
    <w:p w14:paraId="3B420984" w14:textId="77777777" w:rsidR="006420A3" w:rsidRDefault="006420A3" w:rsidP="006420A3">
      <w:r>
        <w:t xml:space="preserve">12.val av två revisorer och två revisorssuppleanter </w:t>
      </w:r>
    </w:p>
    <w:p w14:paraId="6F73DEC6" w14:textId="77777777" w:rsidR="006420A3" w:rsidRDefault="006420A3" w:rsidP="006420A3">
      <w:r>
        <w:t xml:space="preserve">13.val av lokala avelsråd eller motsvarande funktion i av HS utsedd avelsorganisation </w:t>
      </w:r>
    </w:p>
    <w:p w14:paraId="4B3644B8" w14:textId="77777777" w:rsidR="006420A3" w:rsidRDefault="006420A3" w:rsidP="006420A3">
      <w:r>
        <w:t xml:space="preserve">14.val av valberedning om tre personer varav en sammankallande </w:t>
      </w:r>
    </w:p>
    <w:p w14:paraId="7BF72B2B" w14:textId="77777777" w:rsidR="006420A3" w:rsidRDefault="006420A3" w:rsidP="006420A3">
      <w:r>
        <w:t xml:space="preserve">15.behandling av motioner från klubbmedlemmar </w:t>
      </w:r>
    </w:p>
    <w:p w14:paraId="54401924" w14:textId="77777777" w:rsidR="006420A3" w:rsidRDefault="006420A3" w:rsidP="006420A3">
      <w:r>
        <w:t xml:space="preserve">16.behandling av övriga ärenden som finns upptagna på den dagordning som skickats i </w:t>
      </w:r>
    </w:p>
    <w:p w14:paraId="3A11521F" w14:textId="77777777" w:rsidR="006420A3" w:rsidRDefault="006420A3" w:rsidP="006420A3">
      <w:r>
        <w:t xml:space="preserve">samband med kallelsen till årsmötet </w:t>
      </w:r>
    </w:p>
    <w:p w14:paraId="45883326" w14:textId="77777777" w:rsidR="006420A3" w:rsidRDefault="006420A3" w:rsidP="006420A3">
      <w:r>
        <w:t xml:space="preserve">17.övriga ärenden kan behandlas och avgöras om så beslutas av fyra femtedelar av vid </w:t>
      </w:r>
    </w:p>
    <w:p w14:paraId="151F0203" w14:textId="77777777" w:rsidR="006420A3" w:rsidRDefault="006420A3" w:rsidP="006420A3">
      <w:r>
        <w:t xml:space="preserve">mötet närvarande medlemmar </w:t>
      </w:r>
    </w:p>
    <w:p w14:paraId="2DBADAB2" w14:textId="619CF252" w:rsidR="00D56CE9" w:rsidRDefault="006420A3" w:rsidP="006420A3">
      <w:r>
        <w:t>18.de år då TF avhålles skall motioner till TF behandlas.</w:t>
      </w:r>
    </w:p>
    <w:sectPr w:rsidR="00D5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A3"/>
    <w:rsid w:val="006420A3"/>
    <w:rsid w:val="00D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2C1D"/>
  <w15:chartTrackingRefBased/>
  <w15:docId w15:val="{BC3B8DB2-4A4A-4850-B9C4-B8BE4A13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Smålands Taxklubb</dc:creator>
  <cp:keywords/>
  <dc:description/>
  <cp:lastModifiedBy>Smålands Taxklubb</cp:lastModifiedBy>
  <cp:revision>1</cp:revision>
  <dcterms:created xsi:type="dcterms:W3CDTF">2022-03-13T16:15:00Z</dcterms:created>
  <dcterms:modified xsi:type="dcterms:W3CDTF">2022-03-13T16:22:00Z</dcterms:modified>
</cp:coreProperties>
</file>